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15E6" w14:textId="77777777" w:rsidR="00401098" w:rsidRPr="00401098" w:rsidRDefault="00401098" w:rsidP="00401098">
      <w:pPr>
        <w:shd w:val="clear" w:color="auto" w:fill="E7E7E7"/>
        <w:outlineLvl w:val="0"/>
        <w:rPr>
          <w:rFonts w:ascii="Arial" w:eastAsia="Times New Roman" w:hAnsi="Arial" w:cs="Arial"/>
          <w:color w:val="FFFFFF"/>
          <w:kern w:val="36"/>
        </w:rPr>
      </w:pPr>
      <w:r w:rsidRPr="00401098">
        <w:rPr>
          <w:rFonts w:ascii="inherit" w:eastAsia="Times New Roman" w:hAnsi="inherit" w:cs="Arial"/>
          <w:color w:val="000000"/>
          <w:kern w:val="36"/>
          <w:bdr w:val="none" w:sz="0" w:space="0" w:color="auto" w:frame="1"/>
        </w:rPr>
        <w:t>Analysis of Technology in Nursing Practice</w:t>
      </w:r>
    </w:p>
    <w:p w14:paraId="385B6302" w14:textId="2F7A0D98" w:rsidR="00401098" w:rsidRDefault="00401098"/>
    <w:p w14:paraId="4059191E" w14:textId="77777777" w:rsidR="00564B84" w:rsidRPr="00564B84" w:rsidRDefault="00564B84" w:rsidP="00564B84">
      <w:pPr>
        <w:rPr>
          <w:rFonts w:ascii="Times New Roman" w:eastAsia="Times New Roman" w:hAnsi="Times New Roman" w:cs="Times New Roman"/>
        </w:rPr>
      </w:pPr>
      <w:r w:rsidRPr="00564B84">
        <w:rPr>
          <w:rFonts w:ascii="Arial" w:eastAsia="Times New Roman" w:hAnsi="Arial" w:cs="Arial"/>
          <w:color w:val="222222"/>
          <w:sz w:val="26"/>
          <w:szCs w:val="26"/>
          <w:highlight w:val="yellow"/>
          <w:shd w:val="clear" w:color="auto" w:fill="FFFFFF"/>
        </w:rPr>
        <w:t xml:space="preserve">Write a </w:t>
      </w:r>
      <w:proofErr w:type="gramStart"/>
      <w:r w:rsidRPr="00564B84">
        <w:rPr>
          <w:rFonts w:ascii="Arial" w:eastAsia="Times New Roman" w:hAnsi="Arial" w:cs="Arial"/>
          <w:color w:val="222222"/>
          <w:sz w:val="26"/>
          <w:szCs w:val="26"/>
          <w:highlight w:val="yellow"/>
          <w:shd w:val="clear" w:color="auto" w:fill="FFFFFF"/>
        </w:rPr>
        <w:t>4-5 page</w:t>
      </w:r>
      <w:proofErr w:type="gramEnd"/>
      <w:r w:rsidRPr="00564B84">
        <w:rPr>
          <w:rFonts w:ascii="Arial" w:eastAsia="Times New Roman" w:hAnsi="Arial" w:cs="Arial"/>
          <w:color w:val="222222"/>
          <w:sz w:val="26"/>
          <w:szCs w:val="26"/>
          <w:highlight w:val="yellow"/>
          <w:shd w:val="clear" w:color="auto" w:fill="FFFFFF"/>
        </w:rPr>
        <w:t xml:space="preserve"> report that details your analysis of a specific patient care technology with regard to functions, data produced, and impact on the nurse's work.</w:t>
      </w:r>
    </w:p>
    <w:p w14:paraId="78684F6A" w14:textId="35256978" w:rsidR="00401098" w:rsidRDefault="00401098"/>
    <w:p w14:paraId="2FE2004C" w14:textId="77777777" w:rsidR="00564B84" w:rsidRPr="00564B84" w:rsidRDefault="00564B84" w:rsidP="00564B84">
      <w:pPr>
        <w:rPr>
          <w:rFonts w:ascii="Times New Roman" w:eastAsia="Times New Roman" w:hAnsi="Times New Roman" w:cs="Times New Roman"/>
        </w:rPr>
      </w:pPr>
      <w:r w:rsidRPr="00564B84">
        <w:rPr>
          <w:rFonts w:ascii="Arial" w:eastAsia="Times New Roman" w:hAnsi="Arial" w:cs="Arial"/>
          <w:color w:val="222222"/>
          <w:sz w:val="26"/>
          <w:szCs w:val="26"/>
          <w:shd w:val="clear" w:color="auto" w:fill="FFFFFF"/>
        </w:rPr>
        <w:t>Consider a patient care technology in your practice environment and the types of patient care data that are produced by this patient care technology. (If you wish, you may use the same technology that you chose for the Evidence-Based Practice Application Assessment.) You will analyze this technology to understand how it impacts nursing practice, information systems, or telecommunication technologies. You will also identify how this specific technology enhances the delivery of health care in general, and nursing care in particular.</w:t>
      </w:r>
    </w:p>
    <w:p w14:paraId="774BE4B3" w14:textId="3C79DA9D" w:rsidR="00564B84" w:rsidRDefault="00564B84"/>
    <w:p w14:paraId="08CE05D0" w14:textId="77777777" w:rsidR="006000C5" w:rsidRDefault="006000C5" w:rsidP="006000C5">
      <w:pPr>
        <w:pStyle w:val="Heading4"/>
        <w:shd w:val="clear" w:color="auto" w:fill="FFFFFF"/>
        <w:spacing w:before="240" w:after="300" w:line="570" w:lineRule="atLeast"/>
        <w:rPr>
          <w:rFonts w:ascii="Arial" w:hAnsi="Arial" w:cs="Arial"/>
          <w:color w:val="222222"/>
          <w:sz w:val="41"/>
          <w:szCs w:val="41"/>
        </w:rPr>
      </w:pPr>
      <w:r>
        <w:rPr>
          <w:rFonts w:ascii="Arial" w:hAnsi="Arial" w:cs="Arial"/>
          <w:b/>
          <w:bCs/>
          <w:color w:val="222222"/>
          <w:sz w:val="41"/>
          <w:szCs w:val="41"/>
        </w:rPr>
        <w:t>Instructions</w:t>
      </w:r>
    </w:p>
    <w:p w14:paraId="62C1B80E" w14:textId="06A1017F" w:rsidR="006000C5" w:rsidRPr="006000C5" w:rsidRDefault="006000C5" w:rsidP="006000C5">
      <w:pPr>
        <w:pStyle w:val="NormalWeb"/>
        <w:shd w:val="clear" w:color="auto" w:fill="FFFFFF"/>
        <w:spacing w:before="0" w:beforeAutospacing="0" w:after="240" w:afterAutospacing="0"/>
        <w:rPr>
          <w:rFonts w:ascii="Arial" w:hAnsi="Arial" w:cs="Arial"/>
          <w:b/>
          <w:bCs/>
          <w:color w:val="222222"/>
          <w:sz w:val="26"/>
          <w:szCs w:val="26"/>
        </w:rPr>
      </w:pPr>
      <w:r>
        <w:rPr>
          <w:rFonts w:ascii="Arial" w:hAnsi="Arial" w:cs="Arial"/>
          <w:color w:val="222222"/>
          <w:sz w:val="26"/>
          <w:szCs w:val="26"/>
        </w:rPr>
        <w:t xml:space="preserve">Create a report that details your analysis of the patient care technology you have </w:t>
      </w:r>
      <w:r w:rsidRPr="006000C5">
        <w:rPr>
          <w:rFonts w:ascii="Arial" w:hAnsi="Arial" w:cs="Arial"/>
          <w:color w:val="222222"/>
          <w:sz w:val="26"/>
          <w:szCs w:val="26"/>
        </w:rPr>
        <w:t>chosen for this assessment.</w:t>
      </w:r>
      <w:r w:rsidRPr="006000C5">
        <w:rPr>
          <w:rFonts w:ascii="Arial" w:hAnsi="Arial" w:cs="Arial"/>
          <w:b/>
          <w:bCs/>
          <w:color w:val="222222"/>
          <w:sz w:val="26"/>
          <w:szCs w:val="26"/>
        </w:rPr>
        <w:t xml:space="preserve"> </w:t>
      </w:r>
    </w:p>
    <w:p w14:paraId="333BAAD8" w14:textId="77777777" w:rsidR="006000C5" w:rsidRPr="006000C5" w:rsidRDefault="006000C5" w:rsidP="006000C5">
      <w:pPr>
        <w:rPr>
          <w:rFonts w:ascii="Times New Roman" w:eastAsia="Times New Roman" w:hAnsi="Times New Roman" w:cs="Times New Roman"/>
          <w:b/>
          <w:bCs/>
        </w:rPr>
      </w:pPr>
      <w:r w:rsidRPr="006000C5">
        <w:rPr>
          <w:rFonts w:ascii="Arial" w:eastAsia="Times New Roman" w:hAnsi="Arial" w:cs="Arial"/>
          <w:b/>
          <w:bCs/>
          <w:color w:val="222222"/>
          <w:sz w:val="26"/>
          <w:szCs w:val="26"/>
          <w:highlight w:val="yellow"/>
          <w:bdr w:val="none" w:sz="0" w:space="0" w:color="auto" w:frame="1"/>
          <w:shd w:val="clear" w:color="auto" w:fill="FFFFFF"/>
        </w:rPr>
        <w:t>Note:</w:t>
      </w:r>
      <w:r w:rsidRPr="006000C5">
        <w:rPr>
          <w:rFonts w:ascii="Arial" w:eastAsia="Times New Roman" w:hAnsi="Arial" w:cs="Arial"/>
          <w:b/>
          <w:bCs/>
          <w:color w:val="222222"/>
          <w:sz w:val="26"/>
          <w:szCs w:val="26"/>
          <w:highlight w:val="yellow"/>
          <w:shd w:val="clear" w:color="auto" w:fill="FFFFFF"/>
        </w:rPr>
        <w:t> The main bullet points below correspond to the grading criteria in the Analysis of Technology in Nursing Practice Scoring Guide,</w:t>
      </w:r>
      <w:r w:rsidRPr="006000C5">
        <w:rPr>
          <w:rFonts w:ascii="Arial" w:eastAsia="Times New Roman" w:hAnsi="Arial" w:cs="Arial"/>
          <w:b/>
          <w:bCs/>
          <w:color w:val="222222"/>
          <w:sz w:val="26"/>
          <w:szCs w:val="26"/>
          <w:shd w:val="clear" w:color="auto" w:fill="FFFFFF"/>
        </w:rPr>
        <w:t> </w:t>
      </w:r>
    </w:p>
    <w:p w14:paraId="69C3116B" w14:textId="77777777" w:rsidR="006000C5" w:rsidRDefault="006000C5" w:rsidP="006000C5">
      <w:pPr>
        <w:pStyle w:val="NormalWeb"/>
        <w:shd w:val="clear" w:color="auto" w:fill="FFFFFF"/>
        <w:spacing w:before="0" w:beforeAutospacing="0" w:after="240" w:afterAutospacing="0"/>
        <w:rPr>
          <w:rFonts w:ascii="Arial" w:hAnsi="Arial" w:cs="Arial"/>
          <w:color w:val="222222"/>
          <w:sz w:val="26"/>
          <w:szCs w:val="26"/>
        </w:rPr>
      </w:pPr>
    </w:p>
    <w:p w14:paraId="5E71EB87" w14:textId="77777777" w:rsidR="006000C5" w:rsidRPr="006000C5" w:rsidRDefault="006000C5" w:rsidP="006000C5">
      <w:pPr>
        <w:numPr>
          <w:ilvl w:val="0"/>
          <w:numId w:val="1"/>
        </w:numPr>
        <w:shd w:val="clear" w:color="auto" w:fill="FFFFFF"/>
        <w:rPr>
          <w:rFonts w:ascii="inherit" w:eastAsia="Times New Roman" w:hAnsi="inherit" w:cs="Arial"/>
          <w:color w:val="222222"/>
          <w:sz w:val="26"/>
          <w:szCs w:val="26"/>
          <w:highlight w:val="yellow"/>
        </w:rPr>
      </w:pPr>
      <w:r w:rsidRPr="006000C5">
        <w:rPr>
          <w:rFonts w:ascii="inherit" w:eastAsia="Times New Roman" w:hAnsi="inherit" w:cs="Arial"/>
          <w:color w:val="222222"/>
          <w:sz w:val="26"/>
          <w:szCs w:val="26"/>
          <w:highlight w:val="yellow"/>
        </w:rPr>
        <w:t>Analyze how a patient care technology affects patient care and nursing practice.</w:t>
      </w:r>
    </w:p>
    <w:p w14:paraId="536590F4" w14:textId="77777777" w:rsidR="006000C5" w:rsidRPr="006000C5" w:rsidRDefault="006000C5" w:rsidP="006000C5">
      <w:pPr>
        <w:numPr>
          <w:ilvl w:val="1"/>
          <w:numId w:val="2"/>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Discuss and describe a patient care technology in your practice environment.</w:t>
      </w:r>
    </w:p>
    <w:p w14:paraId="7A76C497" w14:textId="77777777" w:rsidR="006000C5" w:rsidRPr="006000C5" w:rsidRDefault="006000C5" w:rsidP="006000C5">
      <w:pPr>
        <w:numPr>
          <w:ilvl w:val="1"/>
          <w:numId w:val="2"/>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Describe and analyze the selected technology's impact on patient care delivery, including advantages and disadvantages. Provide specific examples.</w:t>
      </w:r>
    </w:p>
    <w:p w14:paraId="3960E0E6" w14:textId="77777777" w:rsidR="006000C5" w:rsidRPr="006000C5" w:rsidRDefault="006000C5" w:rsidP="006000C5">
      <w:pPr>
        <w:numPr>
          <w:ilvl w:val="1"/>
          <w:numId w:val="2"/>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What data is generated by the technology?</w:t>
      </w:r>
    </w:p>
    <w:p w14:paraId="54A09DC3" w14:textId="77777777" w:rsidR="006000C5" w:rsidRPr="006000C5" w:rsidRDefault="006000C5" w:rsidP="006000C5">
      <w:pPr>
        <w:numPr>
          <w:ilvl w:val="1"/>
          <w:numId w:val="2"/>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What are the types of variables described by the data?</w:t>
      </w:r>
    </w:p>
    <w:p w14:paraId="30D1233F" w14:textId="77777777" w:rsidR="006000C5" w:rsidRPr="006000C5" w:rsidRDefault="006000C5" w:rsidP="006000C5">
      <w:pPr>
        <w:numPr>
          <w:ilvl w:val="1"/>
          <w:numId w:val="2"/>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How does this data inform clinical decisions?</w:t>
      </w:r>
    </w:p>
    <w:p w14:paraId="624206D2" w14:textId="77777777" w:rsidR="006000C5" w:rsidRPr="006000C5" w:rsidRDefault="006000C5" w:rsidP="006000C5">
      <w:pPr>
        <w:numPr>
          <w:ilvl w:val="0"/>
          <w:numId w:val="2"/>
        </w:numPr>
        <w:shd w:val="clear" w:color="auto" w:fill="FFFFFF"/>
        <w:rPr>
          <w:rFonts w:ascii="inherit" w:eastAsia="Times New Roman" w:hAnsi="inherit" w:cs="Arial"/>
          <w:color w:val="222222"/>
          <w:sz w:val="26"/>
          <w:szCs w:val="26"/>
          <w:highlight w:val="yellow"/>
        </w:rPr>
      </w:pPr>
      <w:r w:rsidRPr="006000C5">
        <w:rPr>
          <w:rFonts w:ascii="inherit" w:eastAsia="Times New Roman" w:hAnsi="inherit" w:cs="Arial"/>
          <w:color w:val="222222"/>
          <w:sz w:val="26"/>
          <w:szCs w:val="26"/>
          <w:highlight w:val="yellow"/>
        </w:rPr>
        <w:t>Analyze how data generated by technology is communicated.</w:t>
      </w:r>
    </w:p>
    <w:p w14:paraId="1A0C8573" w14:textId="77777777" w:rsidR="006000C5" w:rsidRPr="006000C5" w:rsidRDefault="006000C5" w:rsidP="006000C5">
      <w:pPr>
        <w:numPr>
          <w:ilvl w:val="1"/>
          <w:numId w:val="3"/>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How does data inform clinical decisions?</w:t>
      </w:r>
    </w:p>
    <w:p w14:paraId="6D685A7A" w14:textId="77777777" w:rsidR="006000C5" w:rsidRPr="006000C5" w:rsidRDefault="006000C5" w:rsidP="006000C5">
      <w:pPr>
        <w:numPr>
          <w:ilvl w:val="1"/>
          <w:numId w:val="3"/>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How is data communicated to the interdisciplinary team and to all parties responsible for patient care?</w:t>
      </w:r>
    </w:p>
    <w:p w14:paraId="5763E205" w14:textId="77777777" w:rsidR="006000C5" w:rsidRPr="006000C5" w:rsidRDefault="006000C5" w:rsidP="006000C5">
      <w:pPr>
        <w:numPr>
          <w:ilvl w:val="0"/>
          <w:numId w:val="3"/>
        </w:numPr>
        <w:shd w:val="clear" w:color="auto" w:fill="FFFFFF"/>
        <w:rPr>
          <w:rFonts w:ascii="inherit" w:eastAsia="Times New Roman" w:hAnsi="inherit" w:cs="Arial"/>
          <w:color w:val="222222"/>
          <w:sz w:val="26"/>
          <w:szCs w:val="26"/>
          <w:highlight w:val="yellow"/>
        </w:rPr>
      </w:pPr>
      <w:r w:rsidRPr="006000C5">
        <w:rPr>
          <w:rFonts w:ascii="inherit" w:eastAsia="Times New Roman" w:hAnsi="inherit" w:cs="Arial"/>
          <w:color w:val="222222"/>
          <w:sz w:val="26"/>
          <w:szCs w:val="26"/>
          <w:highlight w:val="yellow"/>
        </w:rPr>
        <w:t>Analyze the controls and safeguards required to maintain patient safety and confidentiality.</w:t>
      </w:r>
    </w:p>
    <w:p w14:paraId="2DE2C2A4" w14:textId="77777777" w:rsidR="006000C5" w:rsidRPr="006000C5" w:rsidRDefault="006000C5" w:rsidP="006000C5">
      <w:pPr>
        <w:numPr>
          <w:ilvl w:val="1"/>
          <w:numId w:val="4"/>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Analyze the regulatory and ethical implications of this technology.</w:t>
      </w:r>
    </w:p>
    <w:p w14:paraId="6F51EBD6" w14:textId="77777777" w:rsidR="006000C5" w:rsidRPr="006000C5" w:rsidRDefault="006000C5" w:rsidP="006000C5">
      <w:pPr>
        <w:numPr>
          <w:ilvl w:val="1"/>
          <w:numId w:val="4"/>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lastRenderedPageBreak/>
        <w:t>Describe and analyze the clinical and administrative controls required, including planning, staff training, data storage and reporting, data monitoring, and risk management.</w:t>
      </w:r>
    </w:p>
    <w:p w14:paraId="34D15DEA" w14:textId="77777777" w:rsidR="006000C5" w:rsidRPr="006000C5" w:rsidRDefault="006000C5" w:rsidP="006000C5">
      <w:pPr>
        <w:numPr>
          <w:ilvl w:val="0"/>
          <w:numId w:val="4"/>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highlight w:val="yellow"/>
        </w:rPr>
        <w:t>Explain how evidence-based strategies could help improve the application of a piece of patient care technology</w:t>
      </w:r>
      <w:r w:rsidRPr="006000C5">
        <w:rPr>
          <w:rFonts w:ascii="inherit" w:eastAsia="Times New Roman" w:hAnsi="inherit" w:cs="Arial"/>
          <w:color w:val="222222"/>
          <w:sz w:val="26"/>
          <w:szCs w:val="26"/>
        </w:rPr>
        <w:t>.</w:t>
      </w:r>
    </w:p>
    <w:p w14:paraId="5F0CA682" w14:textId="77777777" w:rsidR="006000C5" w:rsidRPr="006000C5" w:rsidRDefault="006000C5" w:rsidP="006000C5">
      <w:pPr>
        <w:numPr>
          <w:ilvl w:val="1"/>
          <w:numId w:val="5"/>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Which evidence-based practice strategies are most applicable to the technology?</w:t>
      </w:r>
    </w:p>
    <w:p w14:paraId="035CB487" w14:textId="77777777" w:rsidR="006000C5" w:rsidRPr="006000C5" w:rsidRDefault="006000C5" w:rsidP="006000C5">
      <w:pPr>
        <w:numPr>
          <w:ilvl w:val="1"/>
          <w:numId w:val="5"/>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How could evidence-based strategies inform changes in the application of the technology?</w:t>
      </w:r>
    </w:p>
    <w:p w14:paraId="168656B8" w14:textId="77777777" w:rsidR="006000C5" w:rsidRPr="006000C5" w:rsidRDefault="006000C5" w:rsidP="006000C5">
      <w:pPr>
        <w:numPr>
          <w:ilvl w:val="1"/>
          <w:numId w:val="5"/>
        </w:numPr>
        <w:shd w:val="clear" w:color="auto" w:fill="FFFFFF"/>
        <w:rPr>
          <w:rFonts w:ascii="inherit" w:eastAsia="Times New Roman" w:hAnsi="inherit" w:cs="Arial"/>
          <w:color w:val="222222"/>
          <w:sz w:val="26"/>
          <w:szCs w:val="26"/>
        </w:rPr>
      </w:pPr>
      <w:r w:rsidRPr="006000C5">
        <w:rPr>
          <w:rFonts w:ascii="inherit" w:eastAsia="Times New Roman" w:hAnsi="inherit" w:cs="Arial"/>
          <w:color w:val="222222"/>
          <w:sz w:val="26"/>
          <w:szCs w:val="26"/>
        </w:rPr>
        <w:t>How might the data create an evidence-based practice change?</w:t>
      </w:r>
    </w:p>
    <w:p w14:paraId="3AB982BF" w14:textId="77777777" w:rsidR="006000C5" w:rsidRPr="006000C5" w:rsidRDefault="006000C5" w:rsidP="006000C5">
      <w:pPr>
        <w:numPr>
          <w:ilvl w:val="0"/>
          <w:numId w:val="5"/>
        </w:numPr>
        <w:shd w:val="clear" w:color="auto" w:fill="FFFFFF"/>
        <w:rPr>
          <w:rFonts w:ascii="inherit" w:eastAsia="Times New Roman" w:hAnsi="inherit" w:cs="Arial"/>
          <w:color w:val="222222"/>
          <w:sz w:val="26"/>
          <w:szCs w:val="26"/>
          <w:highlight w:val="yellow"/>
        </w:rPr>
      </w:pPr>
      <w:r w:rsidRPr="006000C5">
        <w:rPr>
          <w:rFonts w:ascii="inherit" w:eastAsia="Times New Roman" w:hAnsi="inherit" w:cs="Arial"/>
          <w:color w:val="222222"/>
          <w:sz w:val="26"/>
          <w:szCs w:val="26"/>
          <w:highlight w:val="yellow"/>
        </w:rPr>
        <w:t>Write clearly and concisely, with correct use of spelling, grammar, punctuation, and mechanics.</w:t>
      </w:r>
    </w:p>
    <w:p w14:paraId="79D9B22C" w14:textId="77777777" w:rsidR="006000C5" w:rsidRPr="006000C5" w:rsidRDefault="006000C5" w:rsidP="006000C5">
      <w:pPr>
        <w:numPr>
          <w:ilvl w:val="0"/>
          <w:numId w:val="5"/>
        </w:numPr>
        <w:shd w:val="clear" w:color="auto" w:fill="FFFFFF"/>
        <w:rPr>
          <w:rFonts w:ascii="inherit" w:eastAsia="Times New Roman" w:hAnsi="inherit" w:cs="Arial"/>
          <w:color w:val="222222"/>
          <w:sz w:val="26"/>
          <w:szCs w:val="26"/>
          <w:highlight w:val="yellow"/>
        </w:rPr>
      </w:pPr>
      <w:r w:rsidRPr="006000C5">
        <w:rPr>
          <w:rFonts w:ascii="inherit" w:eastAsia="Times New Roman" w:hAnsi="inherit" w:cs="Arial"/>
          <w:color w:val="222222"/>
          <w:sz w:val="26"/>
          <w:szCs w:val="26"/>
          <w:highlight w:val="yellow"/>
        </w:rPr>
        <w:t>Integrate relevant and credible sources of evidence to support assertions, correctly formatting citations and references using current APA style.</w:t>
      </w:r>
    </w:p>
    <w:p w14:paraId="3A80DCE8" w14:textId="77777777" w:rsidR="0014499F" w:rsidRDefault="0014499F" w:rsidP="0014499F">
      <w:pPr>
        <w:shd w:val="clear" w:color="auto" w:fill="FFFFFF"/>
        <w:rPr>
          <w:rFonts w:ascii="Times New Roman" w:hAnsi="Times New Roman" w:cs="Times New Roman"/>
        </w:rPr>
      </w:pPr>
    </w:p>
    <w:p w14:paraId="4084CECA" w14:textId="77777777" w:rsidR="0014499F" w:rsidRDefault="0014499F" w:rsidP="0014499F">
      <w:pPr>
        <w:shd w:val="clear" w:color="auto" w:fill="FFFFFF"/>
        <w:rPr>
          <w:rFonts w:ascii="Times New Roman" w:hAnsi="Times New Roman" w:cs="Times New Roman"/>
        </w:rPr>
      </w:pPr>
    </w:p>
    <w:p w14:paraId="432D17AE" w14:textId="7CA77D74" w:rsidR="0014499F" w:rsidRPr="0014499F" w:rsidRDefault="0014499F" w:rsidP="0014499F">
      <w:pPr>
        <w:shd w:val="clear" w:color="auto" w:fill="FFFFFF"/>
        <w:rPr>
          <w:rFonts w:ascii="inherit" w:eastAsia="Times New Roman" w:hAnsi="inherit" w:cs="Arial"/>
          <w:color w:val="222222"/>
          <w:sz w:val="26"/>
          <w:szCs w:val="26"/>
        </w:rPr>
      </w:pPr>
      <w:r w:rsidRPr="0014499F">
        <w:rPr>
          <w:rFonts w:ascii="Arial" w:eastAsia="Times New Roman" w:hAnsi="Arial" w:cs="Arial"/>
          <w:color w:val="222222"/>
          <w:sz w:val="26"/>
          <w:szCs w:val="26"/>
          <w:bdr w:val="none" w:sz="0" w:space="0" w:color="auto" w:frame="1"/>
        </w:rPr>
        <w:t>Length of submission</w:t>
      </w:r>
      <w:r w:rsidRPr="0014499F">
        <w:rPr>
          <w:rFonts w:ascii="Arial" w:eastAsia="Times New Roman" w:hAnsi="Arial" w:cs="Arial"/>
          <w:color w:val="222222"/>
          <w:sz w:val="26"/>
          <w:szCs w:val="26"/>
          <w:highlight w:val="yellow"/>
          <w:bdr w:val="none" w:sz="0" w:space="0" w:color="auto" w:frame="1"/>
        </w:rPr>
        <w:t>: </w:t>
      </w:r>
      <w:r w:rsidRPr="0014499F">
        <w:rPr>
          <w:rFonts w:ascii="inherit" w:eastAsia="Times New Roman" w:hAnsi="inherit" w:cs="Arial"/>
          <w:color w:val="222222"/>
          <w:sz w:val="26"/>
          <w:szCs w:val="26"/>
          <w:highlight w:val="yellow"/>
        </w:rPr>
        <w:t>4–5 typed, double-spaced pages,</w:t>
      </w:r>
      <w:r w:rsidRPr="0014499F">
        <w:rPr>
          <w:rFonts w:ascii="inherit" w:eastAsia="Times New Roman" w:hAnsi="inherit" w:cs="Arial"/>
          <w:color w:val="222222"/>
          <w:sz w:val="26"/>
          <w:szCs w:val="26"/>
        </w:rPr>
        <w:t xml:space="preserve"> not including the title and reference pages. Your report should be thorough, but concise. No abstract is required for this assessment.</w:t>
      </w:r>
    </w:p>
    <w:p w14:paraId="33F25444" w14:textId="77777777" w:rsidR="0014499F" w:rsidRPr="0014499F" w:rsidRDefault="0014499F" w:rsidP="0014499F">
      <w:pPr>
        <w:shd w:val="clear" w:color="auto" w:fill="FFFFFF"/>
        <w:rPr>
          <w:rFonts w:ascii="inherit" w:eastAsia="Times New Roman" w:hAnsi="inherit" w:cs="Arial"/>
          <w:color w:val="222222"/>
          <w:sz w:val="26"/>
          <w:szCs w:val="26"/>
        </w:rPr>
      </w:pPr>
      <w:r w:rsidRPr="0014499F">
        <w:rPr>
          <w:rFonts w:ascii="Arial" w:eastAsia="Times New Roman" w:hAnsi="Arial" w:cs="Arial"/>
          <w:color w:val="222222"/>
          <w:sz w:val="26"/>
          <w:szCs w:val="26"/>
          <w:bdr w:val="none" w:sz="0" w:space="0" w:color="auto" w:frame="1"/>
        </w:rPr>
        <w:t>Number of references: </w:t>
      </w:r>
      <w:r w:rsidRPr="0014499F">
        <w:rPr>
          <w:rFonts w:ascii="inherit" w:eastAsia="Times New Roman" w:hAnsi="inherit" w:cs="Arial"/>
          <w:color w:val="222222"/>
          <w:sz w:val="26"/>
          <w:szCs w:val="26"/>
          <w:highlight w:val="yellow"/>
        </w:rPr>
        <w:t>Cite a minimum of three sources</w:t>
      </w:r>
      <w:r w:rsidRPr="0014499F">
        <w:rPr>
          <w:rFonts w:ascii="inherit" w:eastAsia="Times New Roman" w:hAnsi="inherit" w:cs="Arial"/>
          <w:color w:val="222222"/>
          <w:sz w:val="26"/>
          <w:szCs w:val="26"/>
        </w:rPr>
        <w:t xml:space="preserve"> of scholarly or professional evidence. Resources should be no more than five years old.</w:t>
      </w:r>
    </w:p>
    <w:p w14:paraId="72977750" w14:textId="77777777" w:rsidR="0014499F" w:rsidRPr="0014499F" w:rsidRDefault="0014499F" w:rsidP="0014499F">
      <w:pPr>
        <w:shd w:val="clear" w:color="auto" w:fill="FFFFFF"/>
        <w:rPr>
          <w:rFonts w:ascii="inherit" w:eastAsia="Times New Roman" w:hAnsi="inherit" w:cs="Arial"/>
          <w:color w:val="222222"/>
          <w:sz w:val="26"/>
          <w:szCs w:val="26"/>
        </w:rPr>
      </w:pPr>
      <w:r w:rsidRPr="0014499F">
        <w:rPr>
          <w:rFonts w:ascii="Arial" w:eastAsia="Times New Roman" w:hAnsi="Arial" w:cs="Arial"/>
          <w:color w:val="222222"/>
          <w:sz w:val="26"/>
          <w:szCs w:val="26"/>
          <w:highlight w:val="yellow"/>
          <w:bdr w:val="none" w:sz="0" w:space="0" w:color="auto" w:frame="1"/>
        </w:rPr>
        <w:t>APA formatting:</w:t>
      </w:r>
    </w:p>
    <w:p w14:paraId="0DB426C0" w14:textId="77777777" w:rsidR="0014499F" w:rsidRDefault="0014499F" w:rsidP="006000C5">
      <w:pPr>
        <w:rPr>
          <w:rFonts w:ascii="Times New Roman" w:hAnsi="Times New Roman" w:cs="Times New Roman"/>
        </w:rPr>
      </w:pPr>
    </w:p>
    <w:p w14:paraId="29C49101" w14:textId="77777777" w:rsidR="006000C5" w:rsidRDefault="006000C5"/>
    <w:sectPr w:rsidR="00600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37AE"/>
    <w:multiLevelType w:val="multilevel"/>
    <w:tmpl w:val="9E8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D15C6C"/>
    <w:multiLevelType w:val="multilevel"/>
    <w:tmpl w:val="A82E7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98"/>
    <w:rsid w:val="0014499F"/>
    <w:rsid w:val="00401098"/>
    <w:rsid w:val="00564B84"/>
    <w:rsid w:val="0060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8FE87"/>
  <w15:chartTrackingRefBased/>
  <w15:docId w15:val="{A4BFCE9F-D169-2249-B91A-37047BE7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109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6000C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09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6000C5"/>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00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00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061133">
      <w:bodyDiv w:val="1"/>
      <w:marLeft w:val="0"/>
      <w:marRight w:val="0"/>
      <w:marTop w:val="0"/>
      <w:marBottom w:val="0"/>
      <w:divBdr>
        <w:top w:val="none" w:sz="0" w:space="0" w:color="auto"/>
        <w:left w:val="none" w:sz="0" w:space="0" w:color="auto"/>
        <w:bottom w:val="none" w:sz="0" w:space="0" w:color="auto"/>
        <w:right w:val="none" w:sz="0" w:space="0" w:color="auto"/>
      </w:divBdr>
    </w:div>
    <w:div w:id="989795669">
      <w:bodyDiv w:val="1"/>
      <w:marLeft w:val="0"/>
      <w:marRight w:val="0"/>
      <w:marTop w:val="0"/>
      <w:marBottom w:val="0"/>
      <w:divBdr>
        <w:top w:val="none" w:sz="0" w:space="0" w:color="auto"/>
        <w:left w:val="none" w:sz="0" w:space="0" w:color="auto"/>
        <w:bottom w:val="none" w:sz="0" w:space="0" w:color="auto"/>
        <w:right w:val="none" w:sz="0" w:space="0" w:color="auto"/>
      </w:divBdr>
    </w:div>
    <w:div w:id="1418866553">
      <w:bodyDiv w:val="1"/>
      <w:marLeft w:val="0"/>
      <w:marRight w:val="0"/>
      <w:marTop w:val="0"/>
      <w:marBottom w:val="0"/>
      <w:divBdr>
        <w:top w:val="none" w:sz="0" w:space="0" w:color="auto"/>
        <w:left w:val="none" w:sz="0" w:space="0" w:color="auto"/>
        <w:bottom w:val="none" w:sz="0" w:space="0" w:color="auto"/>
        <w:right w:val="none" w:sz="0" w:space="0" w:color="auto"/>
      </w:divBdr>
    </w:div>
    <w:div w:id="1577283538">
      <w:bodyDiv w:val="1"/>
      <w:marLeft w:val="0"/>
      <w:marRight w:val="0"/>
      <w:marTop w:val="0"/>
      <w:marBottom w:val="0"/>
      <w:divBdr>
        <w:top w:val="none" w:sz="0" w:space="0" w:color="auto"/>
        <w:left w:val="none" w:sz="0" w:space="0" w:color="auto"/>
        <w:bottom w:val="none" w:sz="0" w:space="0" w:color="auto"/>
        <w:right w:val="none" w:sz="0" w:space="0" w:color="auto"/>
      </w:divBdr>
    </w:div>
    <w:div w:id="1733886539">
      <w:bodyDiv w:val="1"/>
      <w:marLeft w:val="0"/>
      <w:marRight w:val="0"/>
      <w:marTop w:val="0"/>
      <w:marBottom w:val="0"/>
      <w:divBdr>
        <w:top w:val="none" w:sz="0" w:space="0" w:color="auto"/>
        <w:left w:val="none" w:sz="0" w:space="0" w:color="auto"/>
        <w:bottom w:val="none" w:sz="0" w:space="0" w:color="auto"/>
        <w:right w:val="none" w:sz="0" w:space="0" w:color="auto"/>
      </w:divBdr>
    </w:div>
    <w:div w:id="1827015830">
      <w:bodyDiv w:val="1"/>
      <w:marLeft w:val="0"/>
      <w:marRight w:val="0"/>
      <w:marTop w:val="0"/>
      <w:marBottom w:val="0"/>
      <w:divBdr>
        <w:top w:val="none" w:sz="0" w:space="0" w:color="auto"/>
        <w:left w:val="none" w:sz="0" w:space="0" w:color="auto"/>
        <w:bottom w:val="none" w:sz="0" w:space="0" w:color="auto"/>
        <w:right w:val="none" w:sz="0" w:space="0" w:color="auto"/>
      </w:divBdr>
    </w:div>
    <w:div w:id="18777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Florinda Doko</dc:creator>
  <cp:keywords/>
  <dc:description/>
  <cp:lastModifiedBy>Florinda Doko</cp:lastModifiedBy>
  <cp:revision>4</cp:revision>
  <dcterms:created xsi:type="dcterms:W3CDTF">2021-06-23T02:40:00Z</dcterms:created>
  <dcterms:modified xsi:type="dcterms:W3CDTF">2021-06-23T02:47:00Z</dcterms:modified>
</cp:coreProperties>
</file>